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0" w:rsidRDefault="00222F4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>PRELIMINARZ WYDATKÓW RADY RODZICÓW</w:t>
      </w:r>
      <w:r>
        <w:rPr>
          <w:rFonts w:ascii="Arial-BoldMT" w:hAnsi="Arial-BoldMT" w:cs="Arial-BoldMT"/>
          <w:b/>
          <w:bCs/>
          <w:sz w:val="28"/>
          <w:szCs w:val="28"/>
        </w:rPr>
        <w:br/>
        <w:t xml:space="preserve">SZKOŁY PODSTAWOWEJ </w:t>
      </w:r>
    </w:p>
    <w:p w:rsidR="00222F40" w:rsidRDefault="00222F4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NA ROK 2015/16</w:t>
      </w:r>
    </w:p>
    <w:p w:rsidR="00222F40" w:rsidRDefault="00222F4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ZESPOŁU SZKOLNO-PRZEDSZKOLNEGO W GIERAŁTOWICACH</w:t>
      </w:r>
    </w:p>
    <w:p w:rsidR="00222F40" w:rsidRDefault="00222F4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WPŁYWY:</w:t>
      </w:r>
    </w:p>
    <w:p w:rsidR="00222F40" w:rsidRDefault="00222F40">
      <w:pPr>
        <w:pStyle w:val="Akapitzlist"/>
        <w:numPr>
          <w:ilvl w:val="0"/>
          <w:numId w:val="3"/>
        </w:numPr>
        <w:tabs>
          <w:tab w:val="left" w:pos="540"/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Środki finansowe pozostałe z roku 2014/15</w:t>
      </w:r>
      <w:r>
        <w:rPr>
          <w:rFonts w:ascii="ArialMT" w:hAnsi="ArialMT" w:cs="ArialMT"/>
          <w:sz w:val="22"/>
          <w:szCs w:val="22"/>
        </w:rPr>
        <w:tab/>
        <w:t>8 917,58 zł</w:t>
      </w:r>
    </w:p>
    <w:p w:rsidR="00222F40" w:rsidRDefault="00222F40">
      <w:pPr>
        <w:pStyle w:val="Akapitzlist"/>
        <w:numPr>
          <w:ilvl w:val="0"/>
          <w:numId w:val="3"/>
        </w:numPr>
        <w:tabs>
          <w:tab w:val="left" w:pos="540"/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Środki finansowe uzyskane ze składek rodziców (prognoza</w:t>
      </w:r>
      <w:proofErr w:type="gramStart"/>
      <w:r>
        <w:rPr>
          <w:rFonts w:ascii="ArialMT" w:hAnsi="ArialMT" w:cs="ArialMT"/>
          <w:sz w:val="22"/>
          <w:szCs w:val="22"/>
        </w:rPr>
        <w:t>, 75%)</w:t>
      </w:r>
      <w:r>
        <w:rPr>
          <w:rFonts w:ascii="ArialMT" w:hAnsi="ArialMT" w:cs="ArialMT"/>
          <w:sz w:val="22"/>
          <w:szCs w:val="22"/>
        </w:rPr>
        <w:tab/>
        <w:t>11 500,00 zł</w:t>
      </w:r>
      <w:proofErr w:type="gramEnd"/>
    </w:p>
    <w:p w:rsidR="00222F40" w:rsidRDefault="00222F40">
      <w:pPr>
        <w:pStyle w:val="Akapitzlist"/>
        <w:numPr>
          <w:ilvl w:val="0"/>
          <w:numId w:val="2"/>
        </w:numPr>
        <w:tabs>
          <w:tab w:val="left" w:pos="540"/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Środki pozyskane z pikniku Majówka Rodzinna (prognoza</w:t>
      </w:r>
      <w:proofErr w:type="gramStart"/>
      <w:r>
        <w:rPr>
          <w:rFonts w:ascii="ArialMT" w:hAnsi="ArialMT" w:cs="ArialMT"/>
          <w:sz w:val="22"/>
          <w:szCs w:val="22"/>
        </w:rPr>
        <w:t>)</w:t>
      </w:r>
      <w:r>
        <w:rPr>
          <w:rFonts w:ascii="ArialMT" w:hAnsi="ArialMT" w:cs="ArialMT"/>
          <w:sz w:val="22"/>
          <w:szCs w:val="22"/>
        </w:rPr>
        <w:tab/>
        <w:t>1 500,00 zł</w:t>
      </w:r>
      <w:proofErr w:type="gramEnd"/>
    </w:p>
    <w:p w:rsidR="00222F40" w:rsidRDefault="00222F40">
      <w:pPr>
        <w:pStyle w:val="Akapitzlist"/>
        <w:numPr>
          <w:ilvl w:val="0"/>
          <w:numId w:val="2"/>
        </w:numPr>
        <w:tabs>
          <w:tab w:val="left" w:pos="540"/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Środki finansowe uzyskane z organizacji imprez (prognoza</w:t>
      </w:r>
      <w:proofErr w:type="gramStart"/>
      <w:r>
        <w:rPr>
          <w:rFonts w:ascii="ArialMT" w:hAnsi="ArialMT" w:cs="ArialMT"/>
          <w:sz w:val="22"/>
          <w:szCs w:val="22"/>
        </w:rPr>
        <w:t>)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  <w:u w:val="single"/>
        </w:rPr>
        <w:t>1 500,00 zł</w:t>
      </w:r>
      <w:proofErr w:type="gramEnd"/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Razem</w:t>
      </w:r>
      <w:r>
        <w:rPr>
          <w:rFonts w:ascii="Arial-BoldMT" w:hAnsi="Arial-BoldMT" w:cs="Arial-BoldMT"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>23 417,58 zł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PLANOWANE WYDATKI: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1. </w:t>
      </w:r>
      <w:r>
        <w:rPr>
          <w:rFonts w:ascii="ArialMT" w:hAnsi="ArialMT" w:cs="ArialMT"/>
          <w:b/>
          <w:bCs/>
        </w:rPr>
        <w:t>Pomoc dzieciom znajdującym się w trudnych warunkach bytowych</w:t>
      </w:r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Dopłata do wycieczek klasowych (bilety wstępu, przejazdy itp.)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2 800,00 zł</w:t>
      </w:r>
      <w:proofErr w:type="gramEnd"/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Decyzja: Rada Rodziców, wychowawcy</w:t>
      </w:r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 cały rok szkolny/ wg planu wycieczek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</w:t>
      </w:r>
      <w:r>
        <w:rPr>
          <w:rFonts w:ascii="Arial-BoldMT" w:hAnsi="Arial-BoldMT" w:cs="Arial-BoldMT"/>
        </w:rPr>
        <w:t xml:space="preserve"> </w:t>
      </w:r>
      <w:r>
        <w:rPr>
          <w:rFonts w:ascii="Arial-BoldMT" w:hAnsi="Arial-BoldMT" w:cs="Arial-BoldMT"/>
          <w:b/>
          <w:bCs/>
        </w:rPr>
        <w:t>Nagrody dla uczniów</w:t>
      </w:r>
    </w:p>
    <w:p w:rsidR="00222F40" w:rsidRDefault="00222F40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2"/>
          <w:szCs w:val="22"/>
        </w:rPr>
        <w:t>Wyróżnienie najlepszych uczniów na zakończenie roku szkolnego, w tym wyróżnienie finalistów, laureatów i uczestników olimpiad pozaszkolnych i konkursów przedmiotowych (nagrody rzeczowe)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left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3 800,00 zł</w:t>
      </w:r>
      <w:proofErr w:type="gramEnd"/>
    </w:p>
    <w:p w:rsidR="00222F40" w:rsidRDefault="00222F40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Decyzja: Rada Rodziców, wychowawcy</w:t>
      </w:r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 Czerwiec 2016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3. </w:t>
      </w:r>
      <w:r>
        <w:rPr>
          <w:rFonts w:ascii="ArialMT" w:hAnsi="ArialMT" w:cs="ArialMT"/>
          <w:b/>
          <w:bCs/>
        </w:rPr>
        <w:t>Współudział w planowanych konkursach szkolnych i pozaszkolnych</w:t>
      </w:r>
    </w:p>
    <w:p w:rsidR="00222F40" w:rsidRDefault="00222F4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Pomoc w organizacji, wyróżnienie medalistów szkolnych konkursów przedmiotowych (materiały, dyplomy, nagrody rzeczowe). 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r>
        <w:rPr>
          <w:rFonts w:ascii="ArialMT" w:hAnsi="ArialMT" w:cs="ArialMT"/>
          <w:sz w:val="22"/>
          <w:szCs w:val="22"/>
        </w:rPr>
        <w:tab/>
        <w:t>500,00 zł</w:t>
      </w:r>
    </w:p>
    <w:p w:rsidR="00222F40" w:rsidRDefault="00222F40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Decyzja: Rada Rodziców, wychowawcy, opiekunowie uczestników</w:t>
      </w:r>
    </w:p>
    <w:p w:rsidR="00222F40" w:rsidRDefault="00222F40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 cały rok szkolny</w:t>
      </w:r>
    </w:p>
    <w:p w:rsidR="00222F40" w:rsidRDefault="00222F4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2"/>
          <w:szCs w:val="22"/>
        </w:rPr>
        <w:t>Opłaty za udział w konkursach przedmiotowych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left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1 500,00 zł</w:t>
      </w:r>
      <w:proofErr w:type="gramEnd"/>
    </w:p>
    <w:p w:rsidR="00222F40" w:rsidRDefault="00222F40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Decyzja: Rada Rodziców, wychowawcy, opiekunowie uczestników</w:t>
      </w:r>
    </w:p>
    <w:p w:rsidR="00222F40" w:rsidRDefault="00222F40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 cały rok szkolny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4. </w:t>
      </w:r>
      <w:r>
        <w:rPr>
          <w:rFonts w:ascii="ArialMT" w:hAnsi="ArialMT" w:cs="ArialMT"/>
          <w:b/>
          <w:bCs/>
        </w:rPr>
        <w:t>Współudział w organizowanych imprezach</w:t>
      </w:r>
    </w:p>
    <w:p w:rsidR="00222F40" w:rsidRDefault="00222F40">
      <w:pPr>
        <w:numPr>
          <w:ilvl w:val="0"/>
          <w:numId w:val="6"/>
        </w:numPr>
        <w:tabs>
          <w:tab w:val="right" w:pos="8789"/>
        </w:tabs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Dzień Dziecka</w:t>
      </w:r>
      <w:r>
        <w:rPr>
          <w:rFonts w:ascii="ArialMT" w:hAnsi="ArialMT" w:cs="ArialMT"/>
          <w:sz w:val="22"/>
          <w:szCs w:val="22"/>
        </w:rPr>
        <w:tab/>
        <w:t>1 200,00 zł</w:t>
      </w:r>
    </w:p>
    <w:p w:rsidR="00222F40" w:rsidRDefault="00222F40">
      <w:pPr>
        <w:numPr>
          <w:ilvl w:val="0"/>
          <w:numId w:val="6"/>
        </w:numPr>
        <w:tabs>
          <w:tab w:val="right" w:pos="8789"/>
        </w:tabs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Mikołaj </w:t>
      </w:r>
      <w:r>
        <w:rPr>
          <w:rFonts w:ascii="ArialMT" w:hAnsi="ArialMT" w:cs="ArialMT"/>
          <w:sz w:val="22"/>
          <w:szCs w:val="22"/>
        </w:rPr>
        <w:tab/>
        <w:t>3 000,00 zł</w:t>
      </w:r>
    </w:p>
    <w:p w:rsidR="00222F40" w:rsidRDefault="00222F40">
      <w:pPr>
        <w:numPr>
          <w:ilvl w:val="0"/>
          <w:numId w:val="6"/>
        </w:numPr>
        <w:tabs>
          <w:tab w:val="right" w:pos="8789"/>
        </w:tabs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Dofinansowanie do komersu klas VI</w:t>
      </w:r>
      <w:r>
        <w:rPr>
          <w:rFonts w:ascii="ArialMT" w:hAnsi="ArialMT" w:cs="ArialMT"/>
          <w:sz w:val="22"/>
          <w:szCs w:val="22"/>
        </w:rPr>
        <w:tab/>
        <w:t>500,00 zł</w:t>
      </w:r>
    </w:p>
    <w:p w:rsidR="00222F40" w:rsidRDefault="00222F40">
      <w:pPr>
        <w:numPr>
          <w:ilvl w:val="0"/>
          <w:numId w:val="6"/>
        </w:numPr>
        <w:tabs>
          <w:tab w:val="right" w:pos="8789"/>
        </w:tabs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Bal Karnawałowy klas I-III</w:t>
      </w:r>
      <w:r>
        <w:rPr>
          <w:rFonts w:ascii="ArialMT" w:hAnsi="ArialMT" w:cs="ArialMT"/>
          <w:sz w:val="22"/>
          <w:szCs w:val="22"/>
        </w:rPr>
        <w:tab/>
        <w:t>300,00 zł</w:t>
      </w:r>
    </w:p>
    <w:p w:rsidR="00222F40" w:rsidRDefault="00222F40">
      <w:pPr>
        <w:numPr>
          <w:ilvl w:val="0"/>
          <w:numId w:val="6"/>
        </w:numPr>
        <w:tabs>
          <w:tab w:val="right" w:pos="8789"/>
        </w:tabs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Dzień Sportu</w:t>
      </w:r>
      <w:r>
        <w:rPr>
          <w:rFonts w:ascii="ArialMT" w:hAnsi="ArialMT" w:cs="ArialMT"/>
          <w:sz w:val="22"/>
          <w:szCs w:val="22"/>
        </w:rPr>
        <w:tab/>
        <w:t>300,00 zł</w:t>
      </w:r>
    </w:p>
    <w:p w:rsidR="00222F40" w:rsidRDefault="00222F40">
      <w:pPr>
        <w:numPr>
          <w:ilvl w:val="0"/>
          <w:numId w:val="6"/>
        </w:numPr>
        <w:tabs>
          <w:tab w:val="right" w:pos="8789"/>
        </w:tabs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Dzień Naukowca</w:t>
      </w:r>
      <w:r>
        <w:rPr>
          <w:rFonts w:ascii="ArialMT" w:hAnsi="ArialMT" w:cs="ArialMT"/>
          <w:sz w:val="22"/>
          <w:szCs w:val="22"/>
        </w:rPr>
        <w:tab/>
      </w:r>
      <w:r w:rsidR="00FE0089">
        <w:rPr>
          <w:rFonts w:ascii="ArialMT" w:hAnsi="ArialMT" w:cs="ArialMT"/>
          <w:sz w:val="22"/>
          <w:szCs w:val="22"/>
        </w:rPr>
        <w:t>3</w:t>
      </w:r>
      <w:r>
        <w:rPr>
          <w:rFonts w:ascii="ArialMT" w:hAnsi="ArialMT" w:cs="ArialMT"/>
          <w:sz w:val="22"/>
          <w:szCs w:val="22"/>
        </w:rPr>
        <w:t> 000,00 zł</w:t>
      </w:r>
    </w:p>
    <w:p w:rsidR="00222F40" w:rsidRDefault="00222F40">
      <w:pPr>
        <w:numPr>
          <w:ilvl w:val="0"/>
          <w:numId w:val="6"/>
        </w:numPr>
        <w:tabs>
          <w:tab w:val="right" w:pos="8789"/>
        </w:tabs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Przedstawienia, koła zainteresowań, etc.</w:t>
      </w:r>
      <w:r>
        <w:rPr>
          <w:rFonts w:ascii="ArialMT" w:hAnsi="ArialMT" w:cs="ArialMT"/>
          <w:sz w:val="22"/>
          <w:szCs w:val="22"/>
        </w:rPr>
        <w:tab/>
        <w:t>400,00 zł</w:t>
      </w:r>
    </w:p>
    <w:p w:rsidR="00222F40" w:rsidRDefault="00222F40">
      <w:pPr>
        <w:numPr>
          <w:ilvl w:val="0"/>
          <w:numId w:val="6"/>
        </w:numPr>
        <w:tabs>
          <w:tab w:val="right" w:pos="8789"/>
        </w:tabs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Majówka Rodzinna</w:t>
      </w:r>
      <w:r>
        <w:rPr>
          <w:rFonts w:ascii="ArialMT" w:hAnsi="ArialMT" w:cs="ArialMT"/>
          <w:sz w:val="22"/>
          <w:szCs w:val="22"/>
        </w:rPr>
        <w:tab/>
        <w:t>500,00 zł</w:t>
      </w:r>
    </w:p>
    <w:p w:rsidR="00222F40" w:rsidRDefault="00222F40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Decyzja: Rada Rodziców, wychowawcy, opiekunowie uczestników</w:t>
      </w:r>
    </w:p>
    <w:p w:rsidR="00222F40" w:rsidRDefault="00222F40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 cały rok szkolny</w:t>
      </w:r>
    </w:p>
    <w:p w:rsidR="00222F40" w:rsidRDefault="00222F40">
      <w:pPr>
        <w:rPr>
          <w:rFonts w:ascii="Arial-BoldMT" w:hAnsi="Arial-BoldMT" w:cs="Arial-BoldMT"/>
          <w:b/>
          <w:bCs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</w:rPr>
        <w:t xml:space="preserve">5. </w:t>
      </w:r>
      <w:r>
        <w:rPr>
          <w:rFonts w:ascii="ArialMT" w:hAnsi="ArialMT" w:cs="ArialMT"/>
          <w:b/>
          <w:bCs/>
        </w:rPr>
        <w:t>Dofinansowanie biblioteki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left="720" w:hanging="12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Zakup książek, współudział w finansowaniu koła dziennikarskiego (m.in. wyjazdy na targi)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left="720" w:hanging="12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1 000,00 zł</w:t>
      </w:r>
      <w:proofErr w:type="gramEnd"/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Decyzja: Rada Rodziców, opiekun biblioteki/koła dziennikarskiego</w:t>
      </w:r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 cały rok szkolny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u w:val="single"/>
        </w:rPr>
      </w:pPr>
      <w:r>
        <w:rPr>
          <w:rFonts w:ascii="Arial-BoldMT" w:hAnsi="Arial-BoldMT" w:cs="Arial-BoldMT"/>
          <w:b/>
          <w:bCs/>
        </w:rPr>
        <w:t xml:space="preserve">6. </w:t>
      </w:r>
      <w:r>
        <w:rPr>
          <w:rFonts w:ascii="ArialMT" w:hAnsi="ArialMT" w:cs="ArialMT"/>
          <w:b/>
          <w:bCs/>
        </w:rPr>
        <w:t>Rozbudowa bazy dydaktycznej, zakup sprzętu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</w:t>
      </w:r>
      <w:r>
        <w:rPr>
          <w:rFonts w:ascii="ArialMT" w:hAnsi="ArialMT" w:cs="ArialMT"/>
          <w:smallCaps/>
          <w:sz w:val="22"/>
          <w:szCs w:val="22"/>
        </w:rPr>
        <w:t>K</w:t>
      </w:r>
      <w:r>
        <w:rPr>
          <w:rFonts w:ascii="ArialMT" w:hAnsi="ArialMT" w:cs="ArialMT"/>
          <w:sz w:val="22"/>
          <w:szCs w:val="22"/>
        </w:rPr>
        <w:t>wota pozyskana z Majówki Rodzinnej 2016, pomniejszona o koszty)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900,00 zł</w:t>
      </w:r>
      <w:proofErr w:type="gramEnd"/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Decyzja: Rada Rodziców, Dyrektor Zespołu</w:t>
      </w:r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 cały rok szkolny</w:t>
      </w: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7. Fluoryzacja zębów uczniów 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400,00 zł</w:t>
      </w:r>
      <w:proofErr w:type="gramEnd"/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8. Prowadzenie konta, opłaty przelewów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100,00 zł</w:t>
      </w:r>
      <w:proofErr w:type="gramEnd"/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9. Reprezentacja Rady Rodziców </w:t>
      </w:r>
    </w:p>
    <w:p w:rsidR="00222F40" w:rsidRDefault="00222F40">
      <w:pPr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Kwiaty na szczególne okoliczności/święta szkolne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150,00 zł</w:t>
      </w:r>
      <w:proofErr w:type="gramEnd"/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10. Rozliczenie przychodów Majówki Rodzinnej 2015</w:t>
      </w:r>
    </w:p>
    <w:p w:rsidR="00222F40" w:rsidRDefault="00222F40">
      <w:pPr>
        <w:autoSpaceDE w:val="0"/>
        <w:autoSpaceDN w:val="0"/>
        <w:adjustRightInd w:val="0"/>
        <w:ind w:left="709" w:hanging="1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Zwrot Radzie Rodziców Gimnazjum połowy przychodu z Majówki Rodzinnej 2015 (cały zysk z Majówki Rodzinnej został rozliczony na rzecz RR Szkoły Podstawowej)</w:t>
      </w: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1 601,80 zł</w:t>
      </w:r>
      <w:proofErr w:type="gramEnd"/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8"/>
          <w:szCs w:val="28"/>
        </w:rPr>
        <w:t>SUMA WYDATKÓW</w:t>
      </w:r>
      <w:r>
        <w:rPr>
          <w:rFonts w:ascii="Arial-BoldMT" w:hAnsi="Arial-BoldMT" w:cs="Arial-BoldMT"/>
          <w:b/>
          <w:bCs/>
          <w:sz w:val="22"/>
          <w:szCs w:val="22"/>
        </w:rPr>
        <w:tab/>
        <w:t>2</w:t>
      </w:r>
      <w:r w:rsidR="00FE0089">
        <w:rPr>
          <w:rFonts w:ascii="Arial-BoldMT" w:hAnsi="Arial-BoldMT" w:cs="Arial-BoldMT"/>
          <w:b/>
          <w:bCs/>
          <w:sz w:val="22"/>
          <w:szCs w:val="22"/>
        </w:rPr>
        <w:t>1</w:t>
      </w:r>
      <w:r>
        <w:rPr>
          <w:rFonts w:ascii="Arial-BoldMT" w:hAnsi="Arial-BoldMT" w:cs="Arial-BoldMT"/>
          <w:b/>
          <w:bCs/>
          <w:sz w:val="22"/>
          <w:szCs w:val="22"/>
        </w:rPr>
        <w:t> 951,80 zł</w:t>
      </w: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22F40" w:rsidRDefault="00222F40">
      <w:pPr>
        <w:tabs>
          <w:tab w:val="right" w:pos="8789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Rezerwa finansowa</w:t>
      </w: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:</w:t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 w:rsidR="00FE0089">
        <w:rPr>
          <w:rFonts w:ascii="Arial-BoldMT" w:hAnsi="Arial-BoldMT" w:cs="Arial-BoldMT"/>
          <w:b/>
          <w:bCs/>
          <w:sz w:val="22"/>
          <w:szCs w:val="22"/>
        </w:rPr>
        <w:t>1 </w:t>
      </w:r>
      <w:r>
        <w:rPr>
          <w:rFonts w:ascii="Arial-BoldMT" w:hAnsi="Arial-BoldMT" w:cs="Arial-BoldMT"/>
          <w:b/>
          <w:bCs/>
          <w:sz w:val="22"/>
          <w:szCs w:val="22"/>
        </w:rPr>
        <w:t>465,78 zł</w:t>
      </w:r>
      <w:proofErr w:type="gramEnd"/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22F40" w:rsidRDefault="00222F40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Preliminarz Wydatków Rady Rodziców na rok szkolny 2015/16 </w:t>
      </w:r>
      <w:r>
        <w:rPr>
          <w:rFonts w:ascii="ArialMT" w:hAnsi="ArialMT" w:cs="ArialMT"/>
        </w:rPr>
        <w:t xml:space="preserve">został zatwierdzony na zebraniu </w:t>
      </w:r>
      <w:r>
        <w:rPr>
          <w:rFonts w:ascii="Arial-BoldMT" w:hAnsi="Arial-BoldMT" w:cs="Arial-BoldMT"/>
          <w:b/>
          <w:bCs/>
        </w:rPr>
        <w:t xml:space="preserve">Rady Rodziców </w:t>
      </w:r>
      <w:r>
        <w:rPr>
          <w:rFonts w:ascii="ArialMT" w:hAnsi="ArialMT" w:cs="ArialMT"/>
        </w:rPr>
        <w:t xml:space="preserve">w dniu 29.09.2015 </w:t>
      </w:r>
      <w:proofErr w:type="gramStart"/>
      <w:r>
        <w:rPr>
          <w:rFonts w:ascii="ArialMT" w:hAnsi="ArialMT" w:cs="ArialMT"/>
        </w:rPr>
        <w:t>r</w:t>
      </w:r>
      <w:proofErr w:type="gramEnd"/>
      <w:r>
        <w:rPr>
          <w:rFonts w:ascii="ArialMT" w:hAnsi="ArialMT" w:cs="ArialMT"/>
        </w:rPr>
        <w:t xml:space="preserve">. - </w:t>
      </w:r>
      <w:r>
        <w:rPr>
          <w:rFonts w:ascii="Arial-BoldMT" w:hAnsi="Arial-BoldMT" w:cs="Arial-BoldMT"/>
          <w:b/>
          <w:bCs/>
        </w:rPr>
        <w:t>Uchwała nr 3.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Preliminarz Wydatków Rady Rodziców na rok szkolny 2015/16 otrzymują: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1. Dyrektor Zespołu Szkolno-Przedszkolnego w Gierałtowicach.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2. Rada Pedagogiczna.</w:t>
      </w: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3. Biblioteka.</w:t>
      </w: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</w:rPr>
      </w:pPr>
    </w:p>
    <w:p w:rsidR="00222F40" w:rsidRDefault="00222F40">
      <w:pPr>
        <w:autoSpaceDE w:val="0"/>
        <w:autoSpaceDN w:val="0"/>
        <w:adjustRightInd w:val="0"/>
        <w:rPr>
          <w:rFonts w:ascii="ArialMT" w:hAnsi="ArialMT" w:cs="ArialMT"/>
        </w:rPr>
      </w:pPr>
    </w:p>
    <w:p w:rsidR="00222F40" w:rsidRDefault="00222F40">
      <w:pPr>
        <w:autoSpaceDE w:val="0"/>
        <w:autoSpaceDN w:val="0"/>
        <w:adjustRightInd w:val="0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 xml:space="preserve">Gierałtowice, dnia 29.09.2015 </w:t>
      </w:r>
      <w:proofErr w:type="gramStart"/>
      <w:r>
        <w:rPr>
          <w:rFonts w:ascii="Arial-BoldMT" w:hAnsi="Arial-BoldMT" w:cs="Arial-BoldMT"/>
        </w:rPr>
        <w:t>r</w:t>
      </w:r>
      <w:proofErr w:type="gramEnd"/>
      <w:r>
        <w:rPr>
          <w:rFonts w:ascii="Arial-BoldMT" w:hAnsi="Arial-BoldMT" w:cs="Arial-BoldMT"/>
        </w:rPr>
        <w:t xml:space="preserve">. </w:t>
      </w:r>
      <w:r>
        <w:rPr>
          <w:rFonts w:ascii="Arial-BoldMT" w:hAnsi="Arial-BoldMT" w:cs="Arial-BoldMT"/>
        </w:rPr>
        <w:tab/>
      </w:r>
      <w:r>
        <w:rPr>
          <w:rFonts w:ascii="Arial-BoldMT" w:hAnsi="Arial-BoldMT" w:cs="Arial-BoldMT"/>
        </w:rPr>
        <w:tab/>
      </w:r>
      <w:r>
        <w:rPr>
          <w:rFonts w:ascii="Arial-BoldMT" w:hAnsi="Arial-BoldMT" w:cs="Arial-BoldMT"/>
        </w:rPr>
        <w:tab/>
        <w:t>Rada Rodziców/Przewodniczący</w:t>
      </w:r>
    </w:p>
    <w:sectPr w:rsidR="00222F40" w:rsidSect="00222F4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2F9"/>
    <w:multiLevelType w:val="hybridMultilevel"/>
    <w:tmpl w:val="524EC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428C8"/>
    <w:multiLevelType w:val="hybridMultilevel"/>
    <w:tmpl w:val="0414C9F2"/>
    <w:lvl w:ilvl="0" w:tplc="9E58FDD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-BoldMT" w:hAnsi="Arial-BoldMT" w:cs="Arial-BoldMT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>
    <w:nsid w:val="1E183C00"/>
    <w:multiLevelType w:val="hybridMultilevel"/>
    <w:tmpl w:val="28768E32"/>
    <w:lvl w:ilvl="0" w:tplc="9E58FDD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-BoldMT" w:hAnsi="Arial-BoldMT" w:cs="Arial-BoldMT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9420965"/>
    <w:multiLevelType w:val="hybridMultilevel"/>
    <w:tmpl w:val="06928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54F6171"/>
    <w:multiLevelType w:val="hybridMultilevel"/>
    <w:tmpl w:val="0414C9F2"/>
    <w:lvl w:ilvl="0" w:tplc="A956C638">
      <w:start w:val="1"/>
      <w:numFmt w:val="lowerLetter"/>
      <w:lvlText w:val="%1."/>
      <w:lvlJc w:val="left"/>
      <w:pPr>
        <w:ind w:left="1068" w:hanging="360"/>
      </w:pPr>
      <w:rPr>
        <w:rFonts w:ascii="Arial-BoldMT" w:hAnsi="Arial-BoldMT" w:cs="Arial-BoldMT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">
    <w:nsid w:val="7345622D"/>
    <w:multiLevelType w:val="hybridMultilevel"/>
    <w:tmpl w:val="D4042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F40"/>
    <w:rsid w:val="00222F40"/>
    <w:rsid w:val="00A06045"/>
    <w:rsid w:val="00FE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4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0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437</Words>
  <Characters>2625</Characters>
  <Application>Microsoft Office Word</Application>
  <DocSecurity>0</DocSecurity>
  <Lines>21</Lines>
  <Paragraphs>6</Paragraphs>
  <ScaleCrop>false</ScaleCrop>
  <Company>TOSHIBA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PRELIMINARZ WYDATKÓW RADY RODZICÓW GIMNAZJUM NR 1</dc:title>
  <dc:subject/>
  <dc:creator>mama</dc:creator>
  <cp:keywords/>
  <dc:description/>
  <cp:lastModifiedBy>Ewa</cp:lastModifiedBy>
  <cp:revision>5</cp:revision>
  <cp:lastPrinted>2013-10-16T14:53:00Z</cp:lastPrinted>
  <dcterms:created xsi:type="dcterms:W3CDTF">2015-09-29T10:04:00Z</dcterms:created>
  <dcterms:modified xsi:type="dcterms:W3CDTF">2015-10-06T17:20:00Z</dcterms:modified>
</cp:coreProperties>
</file>